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69.77.103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05:00; 07:00; 10:00; 12:30; 13:30; 15:00; 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03:30; 05:00; 07:00; 10:00; 12:30; 13:30; 15:00; 17:00;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05:30; 07:30; 10:30; 13:00; 14:00; 15:30; 17:30;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05:25; 07:25; 10:25; 12:55; 13:55; 15:25; 17:25;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05:30; 07:30; 10:30; 13:00; 14:00; 15:30; 17:30;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05:25; 07:25; 10:25; 12:55; 13:55; 15:25; 17:25;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09:00; 11:00; 14:00; 16:30; 17:30; 19:00; 21:00;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09:00; 11:00; 14:00; 16:30; 17:30; 19:00; 21:00;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10:00; 12:45; 15:15; 18:00;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09:00; 10:00; 12:45; 15:15; 18:00;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13:20; 16:10; 18:40;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13:15; 16:05; 18:35;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11:35; 12:25; 13:20; 16:10; 18:40;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11:30; 12:20; 13:15; 16:05; 18:35;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14:00; 16:45; 19:15; 23:50;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12:00; 13:00; 14:00; 16:45; 19:15; 23:50;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